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21" w:rsidRDefault="00525174" w:rsidP="00525174">
      <w:pPr>
        <w:spacing w:line="240" w:lineRule="auto"/>
        <w:ind w:right="281"/>
        <w:jc w:val="center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76250" cy="6286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921" w:rsidRPr="00651CD5" w:rsidRDefault="003C6921" w:rsidP="00525174">
      <w:pPr>
        <w:pStyle w:val="a6"/>
        <w:jc w:val="center"/>
        <w:rPr>
          <w:b/>
          <w:color w:val="000000"/>
          <w:sz w:val="28"/>
          <w:szCs w:val="28"/>
        </w:rPr>
      </w:pPr>
      <w:r w:rsidRPr="00651CD5">
        <w:rPr>
          <w:b/>
          <w:color w:val="000000"/>
          <w:sz w:val="28"/>
          <w:szCs w:val="28"/>
        </w:rPr>
        <w:t>ПОСТАНОВЛЕНИЕ</w:t>
      </w:r>
    </w:p>
    <w:p w:rsidR="003C6921" w:rsidRDefault="003C6921" w:rsidP="00525174">
      <w:pPr>
        <w:pStyle w:val="a6"/>
        <w:jc w:val="center"/>
        <w:rPr>
          <w:b/>
          <w:color w:val="000000"/>
          <w:sz w:val="28"/>
          <w:szCs w:val="28"/>
        </w:rPr>
      </w:pPr>
    </w:p>
    <w:p w:rsidR="003C6921" w:rsidRPr="00651CD5" w:rsidRDefault="003C6921" w:rsidP="00525174">
      <w:pPr>
        <w:pStyle w:val="a6"/>
        <w:jc w:val="center"/>
        <w:rPr>
          <w:b/>
          <w:color w:val="000000"/>
          <w:sz w:val="28"/>
          <w:szCs w:val="28"/>
        </w:rPr>
      </w:pPr>
      <w:r w:rsidRPr="00651CD5">
        <w:rPr>
          <w:b/>
          <w:color w:val="000000"/>
          <w:sz w:val="28"/>
          <w:szCs w:val="28"/>
        </w:rPr>
        <w:t>АДМИНИСТРАЦИИ КРАСНОГВАРДЕЙСКОГО СЕЛЬСКОГО ПОСЕЛЕНИЯ КАНЕВСКОГО РАЙОНА</w:t>
      </w:r>
    </w:p>
    <w:p w:rsidR="003C6921" w:rsidRPr="00651CD5" w:rsidRDefault="003C6921" w:rsidP="00525174">
      <w:pPr>
        <w:pStyle w:val="a6"/>
        <w:jc w:val="center"/>
        <w:rPr>
          <w:b/>
          <w:color w:val="000000"/>
          <w:sz w:val="28"/>
          <w:szCs w:val="28"/>
        </w:rPr>
      </w:pPr>
    </w:p>
    <w:p w:rsidR="003C6921" w:rsidRPr="00651CD5" w:rsidRDefault="003C6921" w:rsidP="00525174">
      <w:pPr>
        <w:pStyle w:val="a6"/>
        <w:jc w:val="center"/>
        <w:rPr>
          <w:b/>
          <w:color w:val="000000"/>
          <w:sz w:val="28"/>
          <w:szCs w:val="28"/>
        </w:rPr>
      </w:pPr>
    </w:p>
    <w:p w:rsidR="003C6921" w:rsidRPr="00651CD5" w:rsidRDefault="00525174" w:rsidP="00525174">
      <w:pPr>
        <w:pStyle w:val="a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04.10.2017</w:t>
      </w:r>
      <w:r w:rsidR="003C6921" w:rsidRPr="00651CD5">
        <w:rPr>
          <w:color w:val="000000"/>
          <w:sz w:val="28"/>
          <w:szCs w:val="28"/>
        </w:rPr>
        <w:tab/>
      </w:r>
      <w:r w:rsidR="003C6921" w:rsidRPr="00651CD5">
        <w:rPr>
          <w:color w:val="000000"/>
          <w:sz w:val="28"/>
          <w:szCs w:val="28"/>
        </w:rPr>
        <w:tab/>
      </w:r>
      <w:r w:rsidR="003C6921" w:rsidRPr="00651CD5">
        <w:rPr>
          <w:color w:val="000000"/>
          <w:sz w:val="28"/>
          <w:szCs w:val="28"/>
        </w:rPr>
        <w:tab/>
      </w:r>
      <w:r w:rsidR="003C6921" w:rsidRPr="00651CD5">
        <w:rPr>
          <w:color w:val="000000"/>
          <w:sz w:val="28"/>
          <w:szCs w:val="28"/>
        </w:rPr>
        <w:tab/>
      </w:r>
      <w:r w:rsidR="003C6921" w:rsidRPr="00651CD5">
        <w:rPr>
          <w:color w:val="000000"/>
          <w:sz w:val="28"/>
          <w:szCs w:val="28"/>
        </w:rPr>
        <w:tab/>
        <w:t xml:space="preserve">                        </w:t>
      </w:r>
      <w:r>
        <w:rPr>
          <w:color w:val="000000"/>
          <w:sz w:val="28"/>
          <w:szCs w:val="28"/>
        </w:rPr>
        <w:t xml:space="preserve">                          № 79</w:t>
      </w:r>
    </w:p>
    <w:p w:rsidR="003C6921" w:rsidRPr="00651CD5" w:rsidRDefault="003C6921" w:rsidP="00525174">
      <w:pPr>
        <w:pStyle w:val="a6"/>
        <w:rPr>
          <w:color w:val="000000"/>
          <w:sz w:val="28"/>
          <w:szCs w:val="28"/>
        </w:rPr>
      </w:pPr>
    </w:p>
    <w:p w:rsidR="003C6921" w:rsidRPr="00651CD5" w:rsidRDefault="003C6921" w:rsidP="00525174">
      <w:pPr>
        <w:pStyle w:val="a6"/>
        <w:jc w:val="center"/>
        <w:rPr>
          <w:color w:val="000000"/>
          <w:sz w:val="28"/>
          <w:szCs w:val="28"/>
        </w:rPr>
      </w:pPr>
      <w:r w:rsidRPr="00651CD5">
        <w:rPr>
          <w:color w:val="000000"/>
          <w:sz w:val="28"/>
          <w:szCs w:val="28"/>
        </w:rPr>
        <w:t>поселок Красногвардеец</w:t>
      </w:r>
    </w:p>
    <w:p w:rsidR="003C6921" w:rsidRPr="00651CD5" w:rsidRDefault="003C6921" w:rsidP="00525174">
      <w:pPr>
        <w:pStyle w:val="a4"/>
        <w:tabs>
          <w:tab w:val="left" w:pos="851"/>
        </w:tabs>
        <w:rPr>
          <w:rStyle w:val="a3"/>
          <w:b w:val="0"/>
          <w:color w:val="000000"/>
          <w:szCs w:val="28"/>
        </w:rPr>
      </w:pPr>
    </w:p>
    <w:p w:rsidR="003C6921" w:rsidRPr="00651CD5" w:rsidRDefault="003C6921" w:rsidP="00525174">
      <w:pPr>
        <w:pStyle w:val="a4"/>
        <w:tabs>
          <w:tab w:val="left" w:pos="851"/>
        </w:tabs>
        <w:rPr>
          <w:color w:val="000000"/>
        </w:rPr>
      </w:pPr>
      <w:r w:rsidRPr="00651CD5">
        <w:rPr>
          <w:rStyle w:val="a3"/>
          <w:color w:val="000000"/>
          <w:szCs w:val="28"/>
        </w:rPr>
        <w:t xml:space="preserve">Об утверждении муниципальной программы </w:t>
      </w:r>
    </w:p>
    <w:p w:rsidR="003C6921" w:rsidRPr="00651CD5" w:rsidRDefault="003C6921" w:rsidP="00525174">
      <w:pPr>
        <w:pStyle w:val="a4"/>
        <w:tabs>
          <w:tab w:val="left" w:pos="851"/>
        </w:tabs>
        <w:rPr>
          <w:color w:val="000000"/>
        </w:rPr>
      </w:pPr>
      <w:r w:rsidRPr="00651CD5">
        <w:rPr>
          <w:rStyle w:val="a3"/>
          <w:color w:val="000000"/>
          <w:szCs w:val="28"/>
        </w:rPr>
        <w:t>«Развитие жилищно-коммунального хозяйства» на 2018-2020 годы</w:t>
      </w:r>
    </w:p>
    <w:p w:rsidR="003C6921" w:rsidRPr="00651CD5" w:rsidRDefault="003C6921" w:rsidP="00525174">
      <w:pPr>
        <w:pStyle w:val="a4"/>
        <w:tabs>
          <w:tab w:val="left" w:pos="851"/>
        </w:tabs>
        <w:rPr>
          <w:color w:val="000000"/>
        </w:rPr>
      </w:pPr>
    </w:p>
    <w:p w:rsidR="003C6921" w:rsidRPr="00651CD5" w:rsidRDefault="003C6921" w:rsidP="00525174">
      <w:pPr>
        <w:pStyle w:val="a4"/>
        <w:ind w:firstLine="851"/>
        <w:jc w:val="both"/>
        <w:rPr>
          <w:color w:val="000000"/>
        </w:rPr>
      </w:pPr>
      <w:r w:rsidRPr="00651CD5">
        <w:rPr>
          <w:color w:val="000000"/>
        </w:rPr>
        <w:t xml:space="preserve">В соответствии со статьей 179 Бюджетного кодекса Российской Федерации, постановлением администрации Красногвардейского сельского поселения Каневского района от </w:t>
      </w:r>
      <w:r>
        <w:rPr>
          <w:color w:val="000000"/>
        </w:rPr>
        <w:t>07 августа</w:t>
      </w:r>
      <w:r w:rsidRPr="00651CD5">
        <w:rPr>
          <w:color w:val="000000"/>
        </w:rPr>
        <w:t xml:space="preserve">  2017 года № </w:t>
      </w:r>
      <w:r>
        <w:rPr>
          <w:color w:val="000000"/>
        </w:rPr>
        <w:t>51</w:t>
      </w:r>
      <w:r w:rsidRPr="00651CD5">
        <w:rPr>
          <w:color w:val="000000"/>
        </w:rPr>
        <w:t xml:space="preserve">  «Об утверждении перечня муниципальных программ Красногвардейского сельского поселения Каневского района» постановляю:</w:t>
      </w:r>
    </w:p>
    <w:p w:rsidR="003C6921" w:rsidRPr="00651CD5" w:rsidRDefault="003C6921" w:rsidP="00525174">
      <w:pPr>
        <w:pStyle w:val="a4"/>
        <w:ind w:firstLine="851"/>
        <w:jc w:val="both"/>
        <w:rPr>
          <w:color w:val="000000"/>
        </w:rPr>
      </w:pPr>
      <w:r w:rsidRPr="00651CD5">
        <w:rPr>
          <w:color w:val="000000"/>
          <w:szCs w:val="28"/>
        </w:rPr>
        <w:t>1. Утвердить муниципальную программу «Развитие жилищно-комму- нального хозяйства» на 2018-2020 годы согласно приложению к настоящему постановлению.</w:t>
      </w:r>
    </w:p>
    <w:p w:rsidR="003C6921" w:rsidRPr="00651CD5" w:rsidRDefault="003C6921" w:rsidP="00525174">
      <w:pPr>
        <w:pStyle w:val="a4"/>
        <w:ind w:firstLine="851"/>
        <w:jc w:val="both"/>
        <w:rPr>
          <w:color w:val="000000"/>
        </w:rPr>
      </w:pPr>
      <w:r w:rsidRPr="00651CD5">
        <w:rPr>
          <w:color w:val="000000"/>
        </w:rPr>
        <w:t xml:space="preserve">2. </w:t>
      </w:r>
      <w:r>
        <w:rPr>
          <w:color w:val="000000"/>
        </w:rPr>
        <w:t>Отделу</w:t>
      </w:r>
      <w:r w:rsidRPr="00651CD5">
        <w:rPr>
          <w:color w:val="000000"/>
        </w:rPr>
        <w:t xml:space="preserve"> </w:t>
      </w:r>
      <w:r>
        <w:rPr>
          <w:color w:val="000000"/>
        </w:rPr>
        <w:t>учета и отчетности</w:t>
      </w:r>
      <w:r w:rsidRPr="00651CD5">
        <w:rPr>
          <w:color w:val="000000"/>
        </w:rPr>
        <w:t xml:space="preserve"> администрации Красногвардейского сельского поселения осуществлять финансирование  и контроль мероприятий, предусмотренных программой.</w:t>
      </w:r>
    </w:p>
    <w:p w:rsidR="003C6921" w:rsidRPr="00651CD5" w:rsidRDefault="003C6921" w:rsidP="00525174">
      <w:pPr>
        <w:pStyle w:val="a4"/>
        <w:tabs>
          <w:tab w:val="left" w:pos="851"/>
        </w:tabs>
        <w:ind w:firstLine="851"/>
        <w:jc w:val="both"/>
        <w:rPr>
          <w:color w:val="000000"/>
        </w:rPr>
      </w:pPr>
      <w:r w:rsidRPr="00651CD5">
        <w:rPr>
          <w:color w:val="000000"/>
        </w:rPr>
        <w:t xml:space="preserve">3. Контроль за исполнением настоящего постановления возложить на </w:t>
      </w:r>
      <w:r w:rsidRPr="00B552EA">
        <w:rPr>
          <w:color w:val="000000"/>
        </w:rPr>
        <w:t>заместителя главы</w:t>
      </w:r>
      <w:r w:rsidRPr="00651CD5">
        <w:rPr>
          <w:color w:val="000000"/>
        </w:rPr>
        <w:t xml:space="preserve"> Красногвардейского сельского поселения Каневского района.</w:t>
      </w:r>
    </w:p>
    <w:p w:rsidR="003C6921" w:rsidRPr="00651CD5" w:rsidRDefault="003C6921" w:rsidP="00525174">
      <w:pPr>
        <w:pStyle w:val="a4"/>
        <w:tabs>
          <w:tab w:val="left" w:pos="851"/>
        </w:tabs>
        <w:ind w:firstLine="851"/>
        <w:jc w:val="both"/>
        <w:rPr>
          <w:color w:val="000000"/>
        </w:rPr>
      </w:pPr>
      <w:r w:rsidRPr="00651CD5">
        <w:rPr>
          <w:color w:val="000000"/>
        </w:rPr>
        <w:t>4. Настоящее постановление вступает в силу с 1 января 2018 года.</w:t>
      </w:r>
    </w:p>
    <w:p w:rsidR="003C6921" w:rsidRPr="00651CD5" w:rsidRDefault="003C6921" w:rsidP="00525174">
      <w:pPr>
        <w:pStyle w:val="a4"/>
        <w:ind w:firstLine="851"/>
        <w:jc w:val="left"/>
        <w:rPr>
          <w:color w:val="000000"/>
        </w:rPr>
      </w:pPr>
    </w:p>
    <w:p w:rsidR="003C6921" w:rsidRPr="00651CD5" w:rsidRDefault="003C6921" w:rsidP="00525174">
      <w:pPr>
        <w:pStyle w:val="a4"/>
        <w:jc w:val="left"/>
        <w:rPr>
          <w:color w:val="000000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921" w:rsidRPr="00BA477A" w:rsidTr="00BA477A">
        <w:tc>
          <w:tcPr>
            <w:tcW w:w="4785" w:type="dxa"/>
          </w:tcPr>
          <w:p w:rsidR="003C6921" w:rsidRPr="00BA477A" w:rsidRDefault="003C6921" w:rsidP="0052517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Исполняющий обязанности главы Красногвардейского сельского поселения Каневского района</w:t>
            </w:r>
          </w:p>
        </w:tc>
        <w:tc>
          <w:tcPr>
            <w:tcW w:w="4786" w:type="dxa"/>
            <w:vAlign w:val="bottom"/>
          </w:tcPr>
          <w:p w:rsidR="003C6921" w:rsidRPr="00BA477A" w:rsidRDefault="003C6921" w:rsidP="0052517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В.Н.Жилина</w:t>
            </w:r>
          </w:p>
        </w:tc>
      </w:tr>
    </w:tbl>
    <w:p w:rsidR="003C6921" w:rsidRPr="00651CD5" w:rsidRDefault="003C6921" w:rsidP="00525174">
      <w:pPr>
        <w:spacing w:line="240" w:lineRule="auto"/>
        <w:rPr>
          <w:color w:val="000000"/>
        </w:rPr>
      </w:pPr>
    </w:p>
    <w:p w:rsidR="003C6921" w:rsidRPr="00651CD5" w:rsidRDefault="003C6921" w:rsidP="00525174">
      <w:pPr>
        <w:spacing w:line="240" w:lineRule="auto"/>
        <w:rPr>
          <w:color w:val="000000"/>
        </w:rPr>
      </w:pPr>
    </w:p>
    <w:p w:rsidR="003C6921" w:rsidRPr="00651CD5" w:rsidRDefault="003C6921" w:rsidP="00525174">
      <w:pPr>
        <w:spacing w:line="240" w:lineRule="auto"/>
        <w:rPr>
          <w:color w:val="000000"/>
        </w:rPr>
      </w:pPr>
    </w:p>
    <w:p w:rsidR="003C6921" w:rsidRPr="00651CD5" w:rsidRDefault="003C6921" w:rsidP="00525174">
      <w:pPr>
        <w:spacing w:line="240" w:lineRule="auto"/>
        <w:rPr>
          <w:color w:val="000000"/>
        </w:rPr>
      </w:pPr>
    </w:p>
    <w:p w:rsidR="003C6921" w:rsidRPr="00651CD5" w:rsidRDefault="003C6921" w:rsidP="00525174">
      <w:pPr>
        <w:spacing w:line="240" w:lineRule="auto"/>
        <w:rPr>
          <w:color w:val="000000"/>
        </w:rPr>
      </w:pPr>
    </w:p>
    <w:p w:rsidR="003C6921" w:rsidRPr="00651CD5" w:rsidRDefault="003C6921" w:rsidP="00525174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:rsidR="003C6921" w:rsidRPr="00651CD5" w:rsidRDefault="003C6921" w:rsidP="0052517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УТВЕРЖДЕНА</w:t>
      </w: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 постановлением администрации</w:t>
      </w: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Красногвардейского сельского поселения</w:t>
      </w: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Каневского района </w:t>
      </w:r>
    </w:p>
    <w:p w:rsidR="003C6921" w:rsidRPr="00651CD5" w:rsidRDefault="00525174" w:rsidP="00525174">
      <w:pPr>
        <w:spacing w:after="0" w:line="240" w:lineRule="auto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 04.10.2017 № 79</w:t>
      </w:r>
      <w:r w:rsidR="003C6921" w:rsidRPr="00651CD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Муниципальная программа </w:t>
      </w: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«</w:t>
      </w:r>
      <w:r w:rsidRPr="00651CD5">
        <w:rPr>
          <w:rFonts w:ascii="Times New Roman" w:hAnsi="Times New Roman"/>
          <w:color w:val="000000"/>
          <w:sz w:val="28"/>
        </w:rPr>
        <w:t>Развитие жилищно-коммунального хозяйства</w:t>
      </w:r>
      <w:r w:rsidRPr="00651CD5">
        <w:rPr>
          <w:rFonts w:ascii="Times New Roman" w:hAnsi="Times New Roman"/>
          <w:color w:val="000000"/>
          <w:sz w:val="28"/>
          <w:szCs w:val="28"/>
        </w:rPr>
        <w:t>» на 2018-2020 годы</w:t>
      </w:r>
    </w:p>
    <w:p w:rsidR="003C6921" w:rsidRPr="00651CD5" w:rsidRDefault="003C6921" w:rsidP="00525174">
      <w:pPr>
        <w:spacing w:after="0" w:line="240" w:lineRule="auto"/>
        <w:jc w:val="center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ПАСПОРТ</w:t>
      </w: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муниципальной программы  Красногвардейского сельского поселения Каневского района «</w:t>
      </w:r>
      <w:r w:rsidRPr="00651CD5">
        <w:rPr>
          <w:rFonts w:ascii="Times New Roman" w:hAnsi="Times New Roman"/>
          <w:color w:val="000000"/>
          <w:sz w:val="28"/>
        </w:rPr>
        <w:t>Развитие жилищно-коммунального хозяйства</w:t>
      </w:r>
      <w:r w:rsidRPr="00651CD5">
        <w:rPr>
          <w:rFonts w:ascii="Times New Roman" w:hAnsi="Times New Roman"/>
          <w:color w:val="000000"/>
          <w:sz w:val="28"/>
          <w:szCs w:val="28"/>
        </w:rPr>
        <w:t>»</w:t>
      </w: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на 2018-2020 годы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5"/>
        <w:gridCol w:w="5634"/>
      </w:tblGrid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634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-обеспечение устойчивого территориального развития Красногвардейского сельского поселения посредством совершенствования инженерной инфраструктуры;</w:t>
            </w:r>
          </w:p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- создание комфортных условий для жизнеобеспечения населения Красногвардейского сельского поселения.</w:t>
            </w:r>
          </w:p>
          <w:p w:rsidR="003C6921" w:rsidRPr="00651CD5" w:rsidRDefault="003C6921" w:rsidP="00525174">
            <w:pPr>
              <w:pStyle w:val="ConsPlusNonformat"/>
              <w:widowControl/>
              <w:rPr>
                <w:color w:val="000000"/>
              </w:rPr>
            </w:pP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7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уровня качества водоснабжения, газоснабжения, теплоснабжения населения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целевых показателей муниципальной  программы</w:t>
            </w:r>
          </w:p>
        </w:tc>
        <w:tc>
          <w:tcPr>
            <w:tcW w:w="5634" w:type="dxa"/>
            <w:vAlign w:val="center"/>
          </w:tcPr>
          <w:p w:rsidR="003C6921" w:rsidRPr="00B552EA" w:rsidRDefault="003C6921" w:rsidP="00525174">
            <w:pPr>
              <w:spacing w:after="0" w:line="240" w:lineRule="auto"/>
              <w:rPr>
                <w:color w:val="000000"/>
              </w:rPr>
            </w:pPr>
            <w:r w:rsidRPr="00651CD5">
              <w:rPr>
                <w:rFonts w:ascii="Times New Roman" w:hAnsi="Times New Roman"/>
                <w:color w:val="000000"/>
                <w:sz w:val="28"/>
                <w:szCs w:val="28"/>
              </w:rPr>
              <w:t>Протяженность  водопроводных сетей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651C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прошедших текущий ремонт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 п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ротяженность газопровода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прошедшего техническое обслуживание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 п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ротяженность 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отремонтированных теплотрасс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Этапы и сроки реализации муниципальной 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2018-2020 годы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B552EA" w:rsidRDefault="003C6921" w:rsidP="00525174">
            <w:pPr>
              <w:pStyle w:val="NoSpacing1"/>
              <w:tabs>
                <w:tab w:val="center" w:pos="4677"/>
              </w:tabs>
              <w:spacing w:after="0" w:line="240" w:lineRule="auto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 программы на 2018-2020 годы составляет </w:t>
            </w:r>
            <w:r w:rsidRPr="00B552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 тыс. рублей, в том числе:</w:t>
            </w:r>
          </w:p>
          <w:p w:rsidR="003C6921" w:rsidRPr="00B552EA" w:rsidRDefault="003C6921" w:rsidP="00525174">
            <w:pPr>
              <w:pStyle w:val="ab"/>
              <w:rPr>
                <w:color w:val="000000"/>
              </w:rPr>
            </w:pPr>
            <w:r w:rsidRPr="00B552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 год – 90,0 тыс. рублей</w:t>
            </w:r>
          </w:p>
          <w:p w:rsidR="003C6921" w:rsidRPr="00B552EA" w:rsidRDefault="003C6921" w:rsidP="00525174">
            <w:pPr>
              <w:pStyle w:val="ab"/>
              <w:rPr>
                <w:color w:val="000000"/>
              </w:rPr>
            </w:pPr>
            <w:r w:rsidRPr="00B552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 год – 90,0 тыс. рублей</w:t>
            </w: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B552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 год – 90,0 тыс. рублей</w:t>
            </w:r>
          </w:p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 финансирования – средства бюджета Красногвардейского сельского поселения.</w:t>
            </w:r>
          </w:p>
        </w:tc>
      </w:tr>
      <w:tr w:rsidR="003C6921" w:rsidRPr="00BA477A" w:rsidTr="00100AD8">
        <w:tc>
          <w:tcPr>
            <w:tcW w:w="4005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634" w:type="dxa"/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 за выполнением программы осуществляет </w:t>
            </w: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Красногвардейского </w:t>
            </w: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поселения Каневского района</w:t>
            </w:r>
          </w:p>
        </w:tc>
      </w:tr>
    </w:tbl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pStyle w:val="1"/>
        <w:spacing w:before="0" w:after="0"/>
        <w:rPr>
          <w:color w:val="000000"/>
        </w:rPr>
      </w:pPr>
      <w:bookmarkStart w:id="0" w:name="sub_100"/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1. Характеристика текущего состояния соответствующей сферы социально-экономического развития Красногвардейского</w:t>
      </w:r>
      <w:r w:rsidRPr="00651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сельского поселения</w:t>
      </w:r>
    </w:p>
    <w:bookmarkEnd w:id="0"/>
    <w:p w:rsidR="003C6921" w:rsidRPr="00651CD5" w:rsidRDefault="003C6921" w:rsidP="0052517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Настоящая программа разработана в соответствии со ст. 14 Федерального закона № 131-ФЗ «Об общих принципах организации местного самоуправления Российской Федерации». Согласно данной статьи, к вопросам местного значения, относится</w:t>
      </w:r>
      <w:r w:rsidRPr="00651CD5">
        <w:rPr>
          <w:color w:val="000000"/>
        </w:rPr>
        <w:t xml:space="preserve"> </w:t>
      </w:r>
      <w:r w:rsidRPr="00651CD5">
        <w:rPr>
          <w:rFonts w:ascii="Times New Roman" w:hAnsi="Times New Roman"/>
          <w:color w:val="000000"/>
          <w:sz w:val="28"/>
          <w:szCs w:val="28"/>
        </w:rPr>
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3C6921" w:rsidRPr="00651CD5" w:rsidRDefault="003C6921" w:rsidP="00525174">
      <w:pPr>
        <w:spacing w:after="0" w:line="240" w:lineRule="auto"/>
        <w:ind w:firstLine="709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Реализация данной муниципальной программы позволит существенно улучшить уровень качества водоснабжения, газоснабжения, теплоснабжения населения.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C6921" w:rsidRPr="00651CD5" w:rsidRDefault="003C6921" w:rsidP="00525174">
      <w:pPr>
        <w:pStyle w:val="1"/>
        <w:spacing w:before="0" w:after="0"/>
        <w:rPr>
          <w:color w:val="000000"/>
        </w:rPr>
      </w:pPr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Основными целями и задачами муниципальной программы являются:</w:t>
      </w: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-обеспечение устойчивого территориального развития Красногвардейского сельского поселения посредством совершенствования инженерной инфраструктуры;</w:t>
      </w: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- создание комфортных условий для жизнеобеспечения населения сельского поселения;</w:t>
      </w: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- повышение качества водоснабжения населения;</w:t>
      </w: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- повышение качества газоснабжения населения;</w:t>
      </w:r>
    </w:p>
    <w:p w:rsidR="003C6921" w:rsidRPr="00651CD5" w:rsidRDefault="003C6921" w:rsidP="00525174">
      <w:pPr>
        <w:spacing w:after="0" w:line="240" w:lineRule="auto"/>
        <w:ind w:firstLine="567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- повышение качества теплоснабжения населения</w:t>
      </w:r>
      <w:r w:rsidRPr="00651CD5">
        <w:rPr>
          <w:color w:val="000000"/>
          <w:sz w:val="28"/>
          <w:szCs w:val="28"/>
        </w:rPr>
        <w:t>.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Срок реализации программы -2018-2020 годы. 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lastRenderedPageBreak/>
        <w:t>Этапы не предусмотрены.</w:t>
      </w:r>
    </w:p>
    <w:p w:rsidR="003C6921" w:rsidRPr="00651CD5" w:rsidRDefault="003C6921" w:rsidP="00525174">
      <w:pPr>
        <w:spacing w:after="0" w:line="240" w:lineRule="auto"/>
        <w:ind w:firstLine="720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Целевые показатели, характеризующие цели, задачи муниципальной программы, приведены в таблице № 1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rPr>
          <w:color w:val="000000"/>
        </w:rPr>
        <w:sectPr w:rsidR="003C6921" w:rsidRPr="00651CD5">
          <w:pgSz w:w="11906" w:h="16800"/>
          <w:pgMar w:top="1134" w:right="567" w:bottom="1134" w:left="1701" w:header="720" w:footer="720" w:gutter="0"/>
          <w:cols w:space="720"/>
          <w:docGrid w:linePitch="326"/>
        </w:sectPr>
      </w:pP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«</w:t>
      </w:r>
      <w:r w:rsidRPr="00651CD5">
        <w:rPr>
          <w:rFonts w:ascii="Times New Roman" w:hAnsi="Times New Roman"/>
          <w:color w:val="000000"/>
          <w:sz w:val="28"/>
        </w:rPr>
        <w:t>Развитие жилищно-коммунального хозяйства</w:t>
      </w:r>
      <w:r w:rsidRPr="00651CD5">
        <w:rPr>
          <w:rFonts w:ascii="Times New Roman" w:hAnsi="Times New Roman"/>
          <w:color w:val="000000"/>
          <w:sz w:val="28"/>
          <w:szCs w:val="28"/>
        </w:rPr>
        <w:t xml:space="preserve">» на 2018-2020 годы»    </w:t>
      </w: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Таблица №1</w:t>
      </w:r>
    </w:p>
    <w:tbl>
      <w:tblPr>
        <w:tblW w:w="0" w:type="auto"/>
        <w:tblInd w:w="108" w:type="dxa"/>
        <w:tblLayout w:type="fixed"/>
        <w:tblLook w:val="0000"/>
      </w:tblPr>
      <w:tblGrid>
        <w:gridCol w:w="851"/>
        <w:gridCol w:w="3828"/>
        <w:gridCol w:w="1275"/>
        <w:gridCol w:w="1134"/>
        <w:gridCol w:w="2126"/>
        <w:gridCol w:w="142"/>
        <w:gridCol w:w="2410"/>
        <w:gridCol w:w="2787"/>
      </w:tblGrid>
      <w:tr w:rsidR="003C6921" w:rsidRPr="00BA477A" w:rsidTr="00086C7D">
        <w:trPr>
          <w:trHeight w:val="3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Статус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1-й год 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реализации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2-й год 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реализации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3-й год 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реализации</w:t>
            </w:r>
          </w:p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2020</w:t>
            </w:r>
          </w:p>
        </w:tc>
      </w:tr>
      <w:tr w:rsidR="003C6921" w:rsidRPr="00BA477A" w:rsidTr="00100AD8">
        <w:trPr>
          <w:trHeight w:val="3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3C6921" w:rsidRPr="00BA477A" w:rsidTr="00A1057A">
        <w:trPr>
          <w:trHeight w:val="259"/>
        </w:trPr>
        <w:tc>
          <w:tcPr>
            <w:tcW w:w="14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«</w:t>
            </w:r>
            <w:r w:rsidRPr="00BA477A">
              <w:rPr>
                <w:rFonts w:ascii="Times New Roman" w:hAnsi="Times New Roman"/>
                <w:color w:val="000000"/>
                <w:sz w:val="28"/>
              </w:rPr>
              <w:t>Развитие жилищно-коммунального хозяйства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» на 2018-2020 года</w:t>
            </w:r>
          </w:p>
        </w:tc>
      </w:tr>
      <w:tr w:rsidR="003C6921" w:rsidRPr="00BA477A" w:rsidTr="00100AD8">
        <w:trPr>
          <w:trHeight w:val="25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0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651CD5" w:rsidRDefault="003C6921" w:rsidP="00525174">
            <w:pPr>
              <w:pStyle w:val="1"/>
              <w:spacing w:after="0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1 «Развитие водоснабжения населенных пунктов»</w:t>
            </w:r>
          </w:p>
        </w:tc>
      </w:tr>
      <w:tr w:rsidR="003C6921" w:rsidRPr="00BA477A" w:rsidTr="00100AD8">
        <w:trPr>
          <w:trHeight w:val="2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651CD5" w:rsidRDefault="003C6921" w:rsidP="00525174">
            <w:pPr>
              <w:pStyle w:val="ab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Протяженность  водопроводных сетей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прошедших текущий ремонт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0,64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0,64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0,64</w:t>
            </w:r>
          </w:p>
        </w:tc>
      </w:tr>
      <w:tr w:rsidR="003C6921" w:rsidRPr="00BA477A" w:rsidTr="00100AD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921" w:rsidRPr="00E673AB" w:rsidRDefault="003C6921" w:rsidP="00525174">
            <w:pPr>
              <w:pStyle w:val="1"/>
              <w:spacing w:after="0"/>
              <w:jc w:val="both"/>
              <w:rPr>
                <w:color w:val="000000"/>
              </w:rPr>
            </w:pPr>
            <w:r w:rsidRPr="00E673A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2 «Развитие газоснабжения населенных пунктов»</w:t>
            </w:r>
          </w:p>
        </w:tc>
      </w:tr>
      <w:tr w:rsidR="003C6921" w:rsidRPr="00BA477A" w:rsidTr="00100AD8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Протяженность газопровода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прошедшего техническое обслуживание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0,59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0,59</w:t>
            </w:r>
          </w:p>
        </w:tc>
      </w:tr>
      <w:tr w:rsidR="003C6921" w:rsidRPr="00BA477A" w:rsidTr="00100AD8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Протяженность введенного в эксплуатацию газопровода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</w:tr>
      <w:tr w:rsidR="003C6921" w:rsidRPr="00BA477A" w:rsidTr="00100AD8">
        <w:trPr>
          <w:trHeight w:val="25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70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921" w:rsidRPr="00E673AB" w:rsidRDefault="003C6921" w:rsidP="00525174">
            <w:pPr>
              <w:pStyle w:val="1"/>
              <w:spacing w:after="0"/>
              <w:jc w:val="both"/>
              <w:rPr>
                <w:color w:val="000000"/>
              </w:rPr>
            </w:pPr>
            <w:r w:rsidRPr="00E673A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3 «Развитие теплоснабжения населенных пунктов»</w:t>
            </w:r>
          </w:p>
        </w:tc>
      </w:tr>
      <w:tr w:rsidR="003C6921" w:rsidRPr="00BA477A" w:rsidTr="00100AD8">
        <w:trPr>
          <w:trHeight w:val="25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100AD8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0AD8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Протяженность отремонтированных теплотрасс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2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921" w:rsidRPr="00E673AB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E673AB">
              <w:rPr>
                <w:rFonts w:ascii="Times New Roman" w:hAnsi="Times New Roman"/>
                <w:color w:val="000000"/>
                <w:sz w:val="28"/>
                <w:szCs w:val="28"/>
              </w:rPr>
              <w:t>0,8</w:t>
            </w:r>
          </w:p>
        </w:tc>
      </w:tr>
    </w:tbl>
    <w:p w:rsidR="003C6921" w:rsidRPr="00651CD5" w:rsidRDefault="003C6921" w:rsidP="00525174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C6921" w:rsidRDefault="003C6921" w:rsidP="00525174">
      <w:pPr>
        <w:pStyle w:val="NoSpacing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1CD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3. Перечень и краткое описание основных мероприятий муниципальной программы</w:t>
      </w:r>
    </w:p>
    <w:p w:rsidR="003C6921" w:rsidRPr="00651CD5" w:rsidRDefault="003C6921" w:rsidP="00525174">
      <w:pPr>
        <w:pStyle w:val="NoSpacing1"/>
        <w:spacing w:after="0" w:line="240" w:lineRule="auto"/>
        <w:jc w:val="both"/>
        <w:rPr>
          <w:color w:val="000000"/>
        </w:rPr>
      </w:pPr>
    </w:p>
    <w:p w:rsidR="003C6921" w:rsidRPr="00651CD5" w:rsidRDefault="003C6921" w:rsidP="00525174">
      <w:pPr>
        <w:pStyle w:val="1"/>
        <w:tabs>
          <w:tab w:val="clear" w:pos="0"/>
        </w:tabs>
        <w:spacing w:before="0" w:after="0"/>
        <w:ind w:firstLine="709"/>
        <w:jc w:val="both"/>
        <w:rPr>
          <w:color w:val="000000"/>
        </w:rPr>
      </w:pPr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Перечень основных мероприятий муниципальной программы по основным направлениям, объемы и источники их финансирования приведены ниже в таблице № 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C6921" w:rsidRPr="00651CD5" w:rsidRDefault="003C6921" w:rsidP="0052517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Перечень основных мероприятий муниципальной программы     «Развитие жилищно-коммунального хозяйства на территории Красногвардейского сельского поселения Каневского района» на 2018-2020 годы»</w:t>
      </w:r>
    </w:p>
    <w:p w:rsidR="003C6921" w:rsidRDefault="003C6921" w:rsidP="0052517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Таблица №2</w:t>
      </w:r>
    </w:p>
    <w:tbl>
      <w:tblPr>
        <w:tblW w:w="1548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2543"/>
        <w:gridCol w:w="2491"/>
        <w:gridCol w:w="6"/>
        <w:gridCol w:w="1487"/>
        <w:gridCol w:w="6"/>
        <w:gridCol w:w="1128"/>
        <w:gridCol w:w="6"/>
        <w:gridCol w:w="1128"/>
        <w:gridCol w:w="6"/>
        <w:gridCol w:w="1158"/>
        <w:gridCol w:w="6"/>
        <w:gridCol w:w="2614"/>
        <w:gridCol w:w="6"/>
        <w:gridCol w:w="2175"/>
      </w:tblGrid>
      <w:tr w:rsidR="003C6921" w:rsidRPr="00BA477A" w:rsidTr="00C7012C">
        <w:trPr>
          <w:trHeight w:val="843"/>
        </w:trPr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2497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493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финансирования,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сего</w:t>
            </w: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(тыс.руб.)</w:t>
            </w:r>
          </w:p>
        </w:tc>
        <w:tc>
          <w:tcPr>
            <w:tcW w:w="3432" w:type="dxa"/>
            <w:gridSpan w:val="6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по годам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Непосредственный результат мероприятия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Участник муниципальной программы (муниципальный заказчик,)</w:t>
            </w:r>
          </w:p>
        </w:tc>
      </w:tr>
      <w:tr w:rsidR="003C6921" w:rsidRPr="00BA477A" w:rsidTr="00C7012C">
        <w:trPr>
          <w:trHeight w:val="337"/>
        </w:trPr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BA477A">
                <w:rPr>
                  <w:rFonts w:ascii="Times New Roman" w:hAnsi="Times New Roman"/>
                  <w:color w:val="000000"/>
                  <w:sz w:val="28"/>
                  <w:szCs w:val="28"/>
                </w:rPr>
                <w:t>2018 г</w:t>
              </w:r>
            </w:smartTag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A477A">
                <w:rPr>
                  <w:rFonts w:ascii="Times New Roman" w:hAnsi="Times New Roman"/>
                  <w:color w:val="000000"/>
                  <w:sz w:val="28"/>
                  <w:szCs w:val="28"/>
                </w:rPr>
                <w:t>2019 г</w:t>
              </w:r>
            </w:smartTag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64" w:type="dxa"/>
            <w:gridSpan w:val="2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A477A">
                <w:rPr>
                  <w:rFonts w:ascii="Times New Roman" w:hAnsi="Times New Roman"/>
                  <w:color w:val="000000"/>
                  <w:sz w:val="28"/>
                  <w:szCs w:val="28"/>
                </w:rPr>
                <w:t>2020 г</w:t>
              </w:r>
            </w:smartTag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43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20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75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3C6921" w:rsidRPr="00BA477A" w:rsidTr="00C7012C">
        <w:trPr>
          <w:trHeight w:val="322"/>
        </w:trPr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651CD5" w:rsidRDefault="003C6921" w:rsidP="00525174">
            <w:pPr>
              <w:pStyle w:val="1"/>
              <w:snapToGrid w:val="0"/>
              <w:spacing w:after="0"/>
              <w:jc w:val="left"/>
              <w:rPr>
                <w:color w:val="000000"/>
              </w:rPr>
            </w:pPr>
            <w:r w:rsidRPr="00100AD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Основное мероприятие №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00AD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</w:t>
            </w: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«Развитие водоснабжения населенных пунктов»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качества водоснабжения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22"/>
        </w:trPr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ремонту водопроводов   в  населенных пунктах поселения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качества водоснабжения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1306"/>
        </w:trPr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651CD5" w:rsidRDefault="003C6921" w:rsidP="00525174">
            <w:pPr>
              <w:pStyle w:val="1"/>
              <w:snapToGrid w:val="0"/>
              <w:spacing w:after="0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2 «Развитие газоснабжения населенных пунктов»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качества газоснабжения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Мероприятия по проведению технического обслуживания газопровода в населенных пунктах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качества газоснабжения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Администрация </w:t>
            </w: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22"/>
        </w:trPr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651CD5" w:rsidRDefault="003C6921" w:rsidP="00525174">
            <w:pPr>
              <w:pStyle w:val="1"/>
              <w:snapToGrid w:val="0"/>
              <w:spacing w:after="0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3 «Развитие теплоснабжения населенных пунктов»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качества теплоснабжения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gridSpan w:val="2"/>
            <w:vAlign w:val="center"/>
          </w:tcPr>
          <w:p w:rsidR="003C6921" w:rsidRPr="00100AD8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20" w:type="dxa"/>
            <w:gridSpan w:val="2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43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обслуживанию и содержанию теплотрасс </w:t>
            </w: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качества теплоснабжения населения</w:t>
            </w:r>
          </w:p>
        </w:tc>
        <w:tc>
          <w:tcPr>
            <w:tcW w:w="2175" w:type="dxa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Красногвардейского сельского поселения Каневского района</w:t>
            </w: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c>
          <w:tcPr>
            <w:tcW w:w="727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93"/>
        </w:trPr>
        <w:tc>
          <w:tcPr>
            <w:tcW w:w="727" w:type="dxa"/>
            <w:vMerge w:val="restart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3" w:type="dxa"/>
            <w:vMerge w:val="restart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491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  <w:p w:rsidR="003C6921" w:rsidRPr="00BA477A" w:rsidRDefault="003C6921" w:rsidP="00525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  <w:gridSpan w:val="2"/>
            <w:vMerge w:val="restart"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3C6921" w:rsidRPr="00BA477A" w:rsidTr="00C7012C">
        <w:trPr>
          <w:trHeight w:val="393"/>
        </w:trPr>
        <w:tc>
          <w:tcPr>
            <w:tcW w:w="727" w:type="dxa"/>
            <w:vMerge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91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93"/>
        </w:trPr>
        <w:tc>
          <w:tcPr>
            <w:tcW w:w="727" w:type="dxa"/>
            <w:vMerge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1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93"/>
        </w:trPr>
        <w:tc>
          <w:tcPr>
            <w:tcW w:w="727" w:type="dxa"/>
            <w:vMerge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1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6921" w:rsidRPr="00BA477A" w:rsidTr="00C7012C">
        <w:trPr>
          <w:trHeight w:val="393"/>
        </w:trPr>
        <w:tc>
          <w:tcPr>
            <w:tcW w:w="727" w:type="dxa"/>
            <w:vMerge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43" w:type="dxa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91" w:type="dxa"/>
            <w:vAlign w:val="center"/>
          </w:tcPr>
          <w:p w:rsidR="003C6921" w:rsidRPr="00BA477A" w:rsidRDefault="003C6921" w:rsidP="00525174">
            <w:pPr>
              <w:spacing w:after="0" w:line="240" w:lineRule="auto"/>
              <w:rPr>
                <w:color w:val="000000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93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64" w:type="dxa"/>
            <w:gridSpan w:val="2"/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20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/>
            <w:vAlign w:val="center"/>
          </w:tcPr>
          <w:p w:rsidR="003C6921" w:rsidRPr="00BA477A" w:rsidRDefault="003C6921" w:rsidP="005251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C6921" w:rsidRPr="00651CD5" w:rsidRDefault="003C6921" w:rsidP="0052517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C6921" w:rsidRDefault="003C6921" w:rsidP="00525174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  <w:sectPr w:rsidR="003C6921" w:rsidSect="00B552EA">
          <w:pgSz w:w="16838" w:h="11906" w:orient="landscape"/>
          <w:pgMar w:top="719" w:right="1134" w:bottom="540" w:left="1134" w:header="709" w:footer="709" w:gutter="0"/>
          <w:cols w:space="708"/>
          <w:docGrid w:linePitch="360"/>
        </w:sectPr>
      </w:pPr>
      <w:bookmarkStart w:id="1" w:name="sub_500"/>
    </w:p>
    <w:p w:rsidR="003C6921" w:rsidRDefault="003C6921" w:rsidP="00525174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4. Обоснование ресурсного обеспечения муниципальной программы</w:t>
      </w:r>
      <w:bookmarkEnd w:id="1"/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«Развитие жилищно-коммунального хозяйства на территории Красногвардейского</w:t>
      </w:r>
      <w:r w:rsidRPr="00651C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сельского поселения Каневского района» на 2018-2020 годы</w:t>
      </w:r>
    </w:p>
    <w:p w:rsidR="003C6921" w:rsidRDefault="003C6921" w:rsidP="00525174">
      <w:pPr>
        <w:spacing w:after="0" w:line="240" w:lineRule="auto"/>
        <w:ind w:firstLine="709"/>
        <w:rPr>
          <w:lang w:eastAsia="zh-CN"/>
        </w:rPr>
      </w:pPr>
    </w:p>
    <w:p w:rsidR="003C6921" w:rsidRPr="00651CD5" w:rsidRDefault="003C6921" w:rsidP="00525174">
      <w:pPr>
        <w:spacing w:after="0" w:line="240" w:lineRule="auto"/>
        <w:ind w:firstLine="709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Финансирование мероприятий муниципальной программы предполагается осуществлять за счет средств бюджета Красногвардейского сельского поселения Каневского района согласно  таблицы № 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C6921" w:rsidRPr="00651CD5" w:rsidRDefault="003C6921" w:rsidP="00525174">
      <w:pPr>
        <w:spacing w:after="0" w:line="240" w:lineRule="auto"/>
        <w:jc w:val="right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Таблица №3  </w:t>
      </w:r>
    </w:p>
    <w:tbl>
      <w:tblPr>
        <w:tblW w:w="100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06"/>
        <w:gridCol w:w="2494"/>
        <w:gridCol w:w="1620"/>
        <w:gridCol w:w="1620"/>
        <w:gridCol w:w="1440"/>
      </w:tblGrid>
      <w:tr w:rsidR="003C6921" w:rsidRPr="00BA477A" w:rsidTr="00C7012C"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ind w:firstLine="0"/>
              <w:jc w:val="center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</w:t>
            </w: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финансирования муниципальной программы (тыс. руб.)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ind w:firstLine="0"/>
              <w:jc w:val="center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ind w:firstLine="0"/>
              <w:jc w:val="center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ind w:firstLine="0"/>
              <w:jc w:val="center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</w:tr>
      <w:tr w:rsidR="003C6921" w:rsidRPr="00BA477A" w:rsidTr="00C7012C">
        <w:tc>
          <w:tcPr>
            <w:tcW w:w="29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C7012C" w:rsidRDefault="003C6921" w:rsidP="0052517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012C">
              <w:rPr>
                <w:rFonts w:ascii="Times New Roman" w:hAnsi="Times New Roman"/>
                <w:sz w:val="28"/>
                <w:szCs w:val="28"/>
              </w:rPr>
              <w:t>Основное мероприятие № 1 «Развитие водоснабжения населенных пунктов»</w:t>
            </w:r>
          </w:p>
        </w:tc>
        <w:tc>
          <w:tcPr>
            <w:tcW w:w="2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3C6921" w:rsidRPr="00BA477A" w:rsidTr="00C7012C">
        <w:tc>
          <w:tcPr>
            <w:tcW w:w="29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1"/>
              <w:snapToGrid w:val="0"/>
              <w:spacing w:after="0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2 «Развитие газоснабжения населенных пунктов»</w:t>
            </w:r>
          </w:p>
        </w:tc>
        <w:tc>
          <w:tcPr>
            <w:tcW w:w="2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3C6921" w:rsidRPr="00BA477A" w:rsidTr="00C7012C">
        <w:tc>
          <w:tcPr>
            <w:tcW w:w="29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1"/>
              <w:snapToGrid w:val="0"/>
              <w:spacing w:after="0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Основное мероприятие № 3 «Развитие теплоснабжения населенных пунктов»</w:t>
            </w:r>
          </w:p>
        </w:tc>
        <w:tc>
          <w:tcPr>
            <w:tcW w:w="2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3C6921" w:rsidRPr="00BA477A" w:rsidTr="00C7012C">
        <w:tc>
          <w:tcPr>
            <w:tcW w:w="290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651CD5" w:rsidRDefault="003C6921" w:rsidP="00525174">
            <w:pPr>
              <w:pStyle w:val="ac"/>
              <w:jc w:val="left"/>
              <w:rPr>
                <w:color w:val="000000"/>
              </w:rPr>
            </w:pPr>
            <w:r w:rsidRPr="00651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2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921" w:rsidRPr="00B552EA" w:rsidRDefault="003C6921" w:rsidP="00525174">
            <w:pPr>
              <w:spacing w:after="0" w:line="240" w:lineRule="auto"/>
              <w:jc w:val="center"/>
              <w:rPr>
                <w:color w:val="000000"/>
              </w:rPr>
            </w:pPr>
            <w:r w:rsidRPr="00B552EA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</w:tr>
    </w:tbl>
    <w:p w:rsidR="003C6921" w:rsidRDefault="003C6921" w:rsidP="005251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Возможны корректировки финансирования мероприятий в ходе реализации программы по изменению поставленных задач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C6921" w:rsidRDefault="003C6921" w:rsidP="0052517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3C6921" w:rsidRDefault="003C6921" w:rsidP="0052517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Методика оценки эффективности реализации муниципальной программы</w:t>
      </w: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Оценка эффективности реализации муниципальной программы производится ежегодно по типовой методике, предусмотренной Порядком принятия ре</w:t>
      </w:r>
      <w:r>
        <w:rPr>
          <w:rFonts w:ascii="Times New Roman" w:hAnsi="Times New Roman"/>
          <w:color w:val="000000"/>
          <w:sz w:val="28"/>
          <w:szCs w:val="28"/>
        </w:rPr>
        <w:t>шения о разработке, формировании</w:t>
      </w:r>
      <w:r w:rsidRPr="00651CD5">
        <w:rPr>
          <w:rFonts w:ascii="Times New Roman" w:hAnsi="Times New Roman"/>
          <w:color w:val="000000"/>
          <w:sz w:val="28"/>
          <w:szCs w:val="28"/>
        </w:rPr>
        <w:t xml:space="preserve">, реализации и оценки эффективности реализации муниципальных программ Красногвардейского сельского поселения Каневского района, утвержденным постановлением администрации Красногвардейского сельского поселения Каневского района </w:t>
      </w:r>
      <w:r w:rsidRPr="00B552EA">
        <w:rPr>
          <w:rFonts w:ascii="Times New Roman" w:hAnsi="Times New Roman"/>
          <w:color w:val="000000"/>
          <w:sz w:val="28"/>
          <w:szCs w:val="28"/>
        </w:rPr>
        <w:t>от 10 ноября 2014 года № 113.</w:t>
      </w:r>
    </w:p>
    <w:p w:rsidR="003C6921" w:rsidRPr="00651CD5" w:rsidRDefault="003C6921" w:rsidP="00525174">
      <w:pPr>
        <w:pStyle w:val="1"/>
        <w:spacing w:after="0"/>
        <w:rPr>
          <w:color w:val="000000"/>
        </w:rPr>
      </w:pPr>
      <w:bookmarkStart w:id="2" w:name="sub_700"/>
      <w:r w:rsidRPr="00651CD5">
        <w:rPr>
          <w:rFonts w:ascii="Times New Roman" w:hAnsi="Times New Roman" w:cs="Times New Roman"/>
          <w:b w:val="0"/>
          <w:color w:val="000000"/>
          <w:sz w:val="28"/>
          <w:szCs w:val="28"/>
        </w:rPr>
        <w:t>6. Механизм реализации муниципальной программы и контроль за ее выполнением</w:t>
      </w:r>
    </w:p>
    <w:bookmarkEnd w:id="2"/>
    <w:p w:rsidR="003C6921" w:rsidRPr="00651CD5" w:rsidRDefault="003C6921" w:rsidP="0052517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 xml:space="preserve">Общее управление муниципальной программой осуществляет координатор муниципальной программы – </w:t>
      </w:r>
      <w:r w:rsidRPr="00B552EA">
        <w:rPr>
          <w:rFonts w:ascii="Times New Roman" w:hAnsi="Times New Roman"/>
          <w:color w:val="000000"/>
          <w:sz w:val="28"/>
          <w:szCs w:val="28"/>
        </w:rPr>
        <w:t>заместитель главы</w:t>
      </w:r>
      <w:r w:rsidRPr="00651CD5">
        <w:rPr>
          <w:rFonts w:ascii="Times New Roman" w:hAnsi="Times New Roman"/>
          <w:color w:val="000000"/>
          <w:sz w:val="28"/>
          <w:szCs w:val="28"/>
        </w:rPr>
        <w:t xml:space="preserve">  Красногвардейского сельского поселения Каневского района.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программы: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lastRenderedPageBreak/>
        <w:t>обеспечивает разработку муниципальной программы, ее согласование с иными исполнителями отдельных мероприятий муниципальной программы (муниципальными заказчиками,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предусматривающих финансирование)) (далее - иные исполнители отдельных мероприятий муниципальной программы), а также субъектами бюджетного планирования муниципальных программ, включенных в ведомственные 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формирует структуру муниципальной программы и перечень иных исполнителей отдельных мероприятий муниципальной программы и субъектов бюджетного планирования ведомственных целевых программ, включенных в государственные прог</w:t>
      </w:r>
      <w:r>
        <w:rPr>
          <w:rFonts w:ascii="Times New Roman" w:hAnsi="Times New Roman"/>
          <w:color w:val="000000"/>
          <w:sz w:val="28"/>
          <w:szCs w:val="28"/>
        </w:rPr>
        <w:t>раммы</w:t>
      </w:r>
      <w:r w:rsidRPr="00651CD5">
        <w:rPr>
          <w:rFonts w:ascii="Times New Roman" w:hAnsi="Times New Roman"/>
          <w:color w:val="000000"/>
          <w:sz w:val="28"/>
          <w:szCs w:val="28"/>
        </w:rPr>
        <w:t>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иных исполнителей отдельных мероприятий муниципальной программы и субъектов бюджетного планирования ведомственных целевых программ, включенных в ведомственные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принимает решение о внесении в установленном порядке изменений в ведомственную программу и несет ответственность за достижение целевых показателей муниципальной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осуществляет мониторинг и анализ отчетов иных исполнителей отдельных мероприятий муниципальной программы и субъектов бюджетного планирования ведомственных целевых программ, включенных в ведомственные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проводит оценку эффективности муниципальной 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готовит годовой отчет о ходе реализации муниципальной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3C6921" w:rsidRPr="00651CD5" w:rsidRDefault="003C6921" w:rsidP="00525174">
      <w:pPr>
        <w:spacing w:after="0" w:line="240" w:lineRule="auto"/>
        <w:ind w:firstLine="709"/>
        <w:jc w:val="both"/>
        <w:rPr>
          <w:color w:val="000000"/>
        </w:rPr>
      </w:pPr>
      <w:r w:rsidRPr="00651CD5">
        <w:rPr>
          <w:rFonts w:ascii="Times New Roman" w:hAnsi="Times New Roman"/>
          <w:color w:val="000000"/>
          <w:sz w:val="28"/>
          <w:szCs w:val="28"/>
        </w:rPr>
        <w:t>осуществляет иные полномочия, установленные муниципальной программой.</w:t>
      </w:r>
    </w:p>
    <w:p w:rsidR="003C6921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C6921" w:rsidRPr="00651CD5" w:rsidRDefault="003C6921" w:rsidP="0052517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5403"/>
      </w:tblGrid>
      <w:tr w:rsidR="003C6921" w:rsidRPr="00BA477A" w:rsidTr="00B552EA">
        <w:tc>
          <w:tcPr>
            <w:tcW w:w="4785" w:type="dxa"/>
          </w:tcPr>
          <w:p w:rsidR="003C6921" w:rsidRPr="00BA477A" w:rsidRDefault="003C6921" w:rsidP="0052517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Исполняющий обязанности главы Красногвардейского сельского поселения Каневского района</w:t>
            </w:r>
          </w:p>
        </w:tc>
        <w:tc>
          <w:tcPr>
            <w:tcW w:w="5403" w:type="dxa"/>
            <w:vAlign w:val="bottom"/>
          </w:tcPr>
          <w:p w:rsidR="003C6921" w:rsidRPr="00BA477A" w:rsidRDefault="003C6921" w:rsidP="0052517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477A">
              <w:rPr>
                <w:rFonts w:ascii="Times New Roman" w:hAnsi="Times New Roman"/>
                <w:color w:val="000000"/>
                <w:sz w:val="28"/>
                <w:szCs w:val="28"/>
              </w:rPr>
              <w:t>В.Н.Жилина</w:t>
            </w:r>
          </w:p>
        </w:tc>
      </w:tr>
    </w:tbl>
    <w:p w:rsidR="003C6921" w:rsidRPr="00651CD5" w:rsidRDefault="003C6921" w:rsidP="00525174">
      <w:pPr>
        <w:spacing w:after="0" w:line="240" w:lineRule="auto"/>
        <w:jc w:val="center"/>
        <w:rPr>
          <w:color w:val="000000"/>
        </w:rPr>
      </w:pPr>
    </w:p>
    <w:p w:rsidR="003C6921" w:rsidRPr="00651CD5" w:rsidRDefault="003C6921" w:rsidP="00525174">
      <w:pPr>
        <w:spacing w:after="0" w:line="240" w:lineRule="auto"/>
        <w:rPr>
          <w:color w:val="000000"/>
        </w:rPr>
      </w:pPr>
    </w:p>
    <w:sectPr w:rsidR="003C6921" w:rsidRPr="00651CD5" w:rsidSect="00B552EA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0007"/>
    <w:rsid w:val="00086C7D"/>
    <w:rsid w:val="000B5195"/>
    <w:rsid w:val="00100AD8"/>
    <w:rsid w:val="001A6BC3"/>
    <w:rsid w:val="001E0007"/>
    <w:rsid w:val="001F3254"/>
    <w:rsid w:val="00223244"/>
    <w:rsid w:val="00345F04"/>
    <w:rsid w:val="003A2172"/>
    <w:rsid w:val="003C6921"/>
    <w:rsid w:val="00433B38"/>
    <w:rsid w:val="004471FA"/>
    <w:rsid w:val="00525174"/>
    <w:rsid w:val="005E307B"/>
    <w:rsid w:val="00651CD5"/>
    <w:rsid w:val="00684D5B"/>
    <w:rsid w:val="00720D6C"/>
    <w:rsid w:val="00770E65"/>
    <w:rsid w:val="008732DD"/>
    <w:rsid w:val="009308FF"/>
    <w:rsid w:val="00950900"/>
    <w:rsid w:val="00A1057A"/>
    <w:rsid w:val="00A44599"/>
    <w:rsid w:val="00B30C3F"/>
    <w:rsid w:val="00B552EA"/>
    <w:rsid w:val="00B62257"/>
    <w:rsid w:val="00B645DC"/>
    <w:rsid w:val="00BA2DC5"/>
    <w:rsid w:val="00BA403E"/>
    <w:rsid w:val="00BA477A"/>
    <w:rsid w:val="00BF3A0B"/>
    <w:rsid w:val="00C7012C"/>
    <w:rsid w:val="00D74E6C"/>
    <w:rsid w:val="00D82222"/>
    <w:rsid w:val="00DB14DE"/>
    <w:rsid w:val="00E2213C"/>
    <w:rsid w:val="00E673AB"/>
    <w:rsid w:val="00EE07C6"/>
    <w:rsid w:val="00F30344"/>
    <w:rsid w:val="00F5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17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E0007"/>
    <w:pPr>
      <w:widowControl w:val="0"/>
      <w:tabs>
        <w:tab w:val="num" w:pos="0"/>
      </w:tabs>
      <w:suppressAutoHyphens/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0007"/>
    <w:rPr>
      <w:rFonts w:ascii="Arial" w:hAnsi="Arial" w:cs="Arial"/>
      <w:b/>
      <w:bCs/>
      <w:color w:val="26282F"/>
      <w:sz w:val="24"/>
      <w:szCs w:val="24"/>
      <w:lang w:eastAsia="zh-CN"/>
    </w:rPr>
  </w:style>
  <w:style w:type="character" w:customStyle="1" w:styleId="a3">
    <w:name w:val="Гипертекстовая ссылка"/>
    <w:basedOn w:val="a0"/>
    <w:uiPriority w:val="99"/>
    <w:rsid w:val="001E0007"/>
    <w:rPr>
      <w:rFonts w:cs="Times New Roman"/>
      <w:b/>
      <w:color w:val="106BBE"/>
    </w:rPr>
  </w:style>
  <w:style w:type="paragraph" w:styleId="a4">
    <w:name w:val="Body Text"/>
    <w:basedOn w:val="a"/>
    <w:link w:val="a5"/>
    <w:uiPriority w:val="99"/>
    <w:rsid w:val="001E0007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zh-CN"/>
    </w:rPr>
  </w:style>
  <w:style w:type="character" w:customStyle="1" w:styleId="a5">
    <w:name w:val="Основной текст Знак"/>
    <w:basedOn w:val="a0"/>
    <w:link w:val="a4"/>
    <w:uiPriority w:val="99"/>
    <w:locked/>
    <w:rsid w:val="001E0007"/>
    <w:rPr>
      <w:rFonts w:ascii="Times New Roman" w:hAnsi="Times New Roman" w:cs="Times New Roman"/>
      <w:sz w:val="24"/>
      <w:szCs w:val="24"/>
      <w:lang w:eastAsia="zh-CN"/>
    </w:rPr>
  </w:style>
  <w:style w:type="paragraph" w:styleId="a6">
    <w:name w:val="No Spacing"/>
    <w:uiPriority w:val="99"/>
    <w:qFormat/>
    <w:rsid w:val="001E0007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rsid w:val="001E0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000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1E000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ый (таблица)"/>
    <w:basedOn w:val="a"/>
    <w:next w:val="a"/>
    <w:uiPriority w:val="99"/>
    <w:rsid w:val="001E0007"/>
    <w:pPr>
      <w:widowControl w:val="0"/>
      <w:suppressAutoHyphens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ab">
    <w:name w:val="Прижатый влево"/>
    <w:basedOn w:val="a"/>
    <w:next w:val="a"/>
    <w:uiPriority w:val="99"/>
    <w:rsid w:val="001E0007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ac">
    <w:name w:val="Содержимое таблицы"/>
    <w:basedOn w:val="a"/>
    <w:uiPriority w:val="99"/>
    <w:rsid w:val="001E0007"/>
    <w:pPr>
      <w:widowControl w:val="0"/>
      <w:suppressLineNumbers/>
      <w:suppressAutoHyphens/>
      <w:autoSpaceDE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1E000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1">
    <w:name w:val="No Spacing1"/>
    <w:uiPriority w:val="99"/>
    <w:rsid w:val="001E0007"/>
    <w:pPr>
      <w:widowControl w:val="0"/>
      <w:suppressAutoHyphens/>
      <w:spacing w:after="200" w:line="276" w:lineRule="auto"/>
    </w:pPr>
    <w:rPr>
      <w:rFonts w:eastAsia="SimSun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1832</Words>
  <Characters>10444</Characters>
  <Application>Microsoft Office Word</Application>
  <DocSecurity>0</DocSecurity>
  <Lines>87</Lines>
  <Paragraphs>24</Paragraphs>
  <ScaleCrop>false</ScaleCrop>
  <Company>Microsoft</Company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2017-10-11T08:22:00Z</dcterms:created>
  <dcterms:modified xsi:type="dcterms:W3CDTF">2017-10-11T08:22:00Z</dcterms:modified>
</cp:coreProperties>
</file>